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55A3" w:rsidRDefault="00EE4E1C">
      <w:pPr>
        <w:pStyle w:val="Textkrper"/>
        <w:ind w:left="12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6" style="width:516.3pt;height:144.85pt;mso-position-horizontal-relative:char;mso-position-vertical-relative:line" coordsize="10326,2897">
            <v:shape id="_x0000_s1030" style="position:absolute;top:42;width:5245;height:2854" coordorigin=",43" coordsize="5245,2854" path="m5245,43l10,43,,43,,2897r10,l5245,2897r,-10l10,2887,10,53r5235,l5245,43xe" fillcolor="black" stroked="f">
              <v:path arrowok="t"/>
            </v:shape>
            <v:rect id="_x0000_s1029" style="position:absolute;left:5251;top:4;width:5070;height:2845" filled="f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73;top:677;width:4247;height:1516" filled="f" stroked="f">
              <v:textbox inset="0,0,0,0">
                <w:txbxContent>
                  <w:p w:rsidR="007C55A3" w:rsidRDefault="00EE4E1C">
                    <w:pPr>
                      <w:spacing w:line="491" w:lineRule="exact"/>
                      <w:ind w:left="80" w:right="103"/>
                      <w:jc w:val="center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sz w:val="44"/>
                      </w:rPr>
                      <w:t>Vorbestellung</w:t>
                    </w:r>
                  </w:p>
                  <w:p w:rsidR="007C55A3" w:rsidRDefault="00EE4E1C">
                    <w:pPr>
                      <w:ind w:left="85" w:right="100"/>
                      <w:jc w:val="center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sz w:val="44"/>
                      </w:rPr>
                      <w:t>2022</w:t>
                    </w:r>
                  </w:p>
                  <w:p w:rsidR="007C55A3" w:rsidRDefault="00EE4E1C">
                    <w:pPr>
                      <w:spacing w:before="13"/>
                      <w:ind w:left="85" w:right="103"/>
                      <w:jc w:val="center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44"/>
                      </w:rPr>
                      <w:t>Freibad-Saisonkarte</w:t>
                    </w:r>
                  </w:p>
                </w:txbxContent>
              </v:textbox>
            </v:shape>
            <v:shape id="_x0000_s1027" type="#_x0000_t202" style="position:absolute;left:5257;top:15;width:172;height:647" filled="f" stroked="f">
              <v:textbox inset="0,0,0,0">
                <w:txbxContent>
                  <w:p w:rsidR="007C55A3" w:rsidRDefault="00EE4E1C">
                    <w:pPr>
                      <w:spacing w:before="1"/>
                      <w:rPr>
                        <w:sz w:val="57"/>
                      </w:rPr>
                    </w:pPr>
                    <w:r>
                      <w:rPr>
                        <w:sz w:val="57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55A3" w:rsidRDefault="007C55A3">
      <w:pPr>
        <w:pStyle w:val="Textkrper"/>
        <w:spacing w:before="9"/>
        <w:rPr>
          <w:rFonts w:ascii="Times New Roman"/>
          <w:sz w:val="23"/>
        </w:rPr>
      </w:pPr>
    </w:p>
    <w:p w:rsidR="007C55A3" w:rsidRDefault="00EE4E1C">
      <w:pPr>
        <w:pStyle w:val="Titel"/>
      </w:pPr>
      <w:r>
        <w:rPr>
          <w:noProof/>
          <w:lang w:eastAsia="de-DE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1379855</wp:posOffset>
            </wp:positionH>
            <wp:positionV relativeFrom="paragraph">
              <wp:posOffset>-1903020</wp:posOffset>
            </wp:positionV>
            <wp:extent cx="1659276" cy="16047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276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Bitte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Vorbestellung</w:t>
      </w:r>
      <w:r>
        <w:rPr>
          <w:spacing w:val="-3"/>
        </w:rPr>
        <w:t xml:space="preserve"> </w:t>
      </w:r>
      <w:r>
        <w:t>mailen</w:t>
      </w:r>
      <w:r>
        <w:rPr>
          <w:spacing w:val="-6"/>
        </w:rPr>
        <w:t xml:space="preserve"> </w:t>
      </w:r>
      <w:r>
        <w:t>an:</w:t>
      </w:r>
    </w:p>
    <w:p w:rsidR="007C55A3" w:rsidRDefault="00EE4E1C">
      <w:pPr>
        <w:pStyle w:val="Titel"/>
        <w:spacing w:before="180"/>
      </w:pPr>
      <w:hyperlink r:id="rId7">
        <w:r>
          <w:rPr>
            <w:color w:val="0461C1"/>
            <w:u w:val="thick" w:color="0461C1"/>
          </w:rPr>
          <w:t>info@hochdorf.de</w:t>
        </w:r>
      </w:hyperlink>
    </w:p>
    <w:p w:rsidR="007C55A3" w:rsidRDefault="00EE4E1C">
      <w:pPr>
        <w:pStyle w:val="Textkrper"/>
        <w:spacing w:before="190"/>
        <w:ind w:left="233"/>
      </w:pPr>
      <w:r>
        <w:t>Hiermit</w:t>
      </w:r>
      <w:r>
        <w:rPr>
          <w:spacing w:val="-5"/>
        </w:rPr>
        <w:t xml:space="preserve"> </w:t>
      </w:r>
      <w:r>
        <w:t>beantrage</w:t>
      </w:r>
      <w:r>
        <w:rPr>
          <w:spacing w:val="-5"/>
        </w:rPr>
        <w:t xml:space="preserve"> </w:t>
      </w:r>
      <w:r>
        <w:t>ich/wir</w:t>
      </w:r>
      <w:r>
        <w:rPr>
          <w:spacing w:val="-4"/>
        </w:rPr>
        <w:t xml:space="preserve"> </w:t>
      </w:r>
      <w:r>
        <w:t>eine</w:t>
      </w:r>
      <w:r>
        <w:rPr>
          <w:spacing w:val="-7"/>
        </w:rPr>
        <w:t xml:space="preserve"> </w:t>
      </w:r>
      <w:r>
        <w:t>Freibad-Saisonkarte</w:t>
      </w:r>
      <w:r>
        <w:rPr>
          <w:spacing w:val="-5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Jahr</w:t>
      </w:r>
      <w:r>
        <w:rPr>
          <w:spacing w:val="-5"/>
        </w:rPr>
        <w:t xml:space="preserve"> </w:t>
      </w:r>
      <w:r>
        <w:t xml:space="preserve">2022: </w:t>
      </w:r>
    </w:p>
    <w:p w:rsidR="007C55A3" w:rsidRDefault="007C55A3">
      <w:pPr>
        <w:pStyle w:val="Textkrper"/>
        <w:spacing w:before="2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7C55A3">
        <w:trPr>
          <w:trHeight w:val="340"/>
        </w:trPr>
        <w:tc>
          <w:tcPr>
            <w:tcW w:w="3263" w:type="dxa"/>
          </w:tcPr>
          <w:p w:rsidR="007C55A3" w:rsidRDefault="00EE4E1C">
            <w:pPr>
              <w:pStyle w:val="TableParagraph"/>
              <w:spacing w:before="75"/>
              <w:ind w:left="112"/>
              <w:rPr>
                <w:sz w:val="16"/>
              </w:rPr>
            </w:pPr>
            <w:r>
              <w:rPr>
                <w:sz w:val="16"/>
              </w:rPr>
              <w:t>Vorname,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(Vertragspartner) </w:t>
            </w:r>
          </w:p>
        </w:tc>
        <w:tc>
          <w:tcPr>
            <w:tcW w:w="7089" w:type="dxa"/>
            <w:tcBorders>
              <w:right w:val="single" w:sz="6" w:space="0" w:color="000000"/>
            </w:tcBorders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5A3">
        <w:trPr>
          <w:trHeight w:val="338"/>
        </w:trPr>
        <w:tc>
          <w:tcPr>
            <w:tcW w:w="3263" w:type="dxa"/>
          </w:tcPr>
          <w:p w:rsidR="007C55A3" w:rsidRDefault="00EE4E1C">
            <w:pPr>
              <w:pStyle w:val="TableParagraph"/>
              <w:spacing w:before="75"/>
              <w:ind w:left="112"/>
              <w:rPr>
                <w:sz w:val="16"/>
              </w:rPr>
            </w:pPr>
            <w:r>
              <w:rPr>
                <w:sz w:val="16"/>
              </w:rPr>
              <w:t>Straße,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Haus-Nr. </w:t>
            </w:r>
          </w:p>
        </w:tc>
        <w:tc>
          <w:tcPr>
            <w:tcW w:w="7089" w:type="dxa"/>
            <w:tcBorders>
              <w:right w:val="single" w:sz="6" w:space="0" w:color="000000"/>
            </w:tcBorders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5A3">
        <w:trPr>
          <w:trHeight w:val="340"/>
        </w:trPr>
        <w:tc>
          <w:tcPr>
            <w:tcW w:w="3263" w:type="dxa"/>
          </w:tcPr>
          <w:p w:rsidR="007C55A3" w:rsidRDefault="00EE4E1C">
            <w:pPr>
              <w:pStyle w:val="TableParagraph"/>
              <w:spacing w:before="75"/>
              <w:ind w:left="112"/>
              <w:rPr>
                <w:sz w:val="16"/>
              </w:rPr>
            </w:pPr>
            <w:r>
              <w:rPr>
                <w:sz w:val="16"/>
              </w:rPr>
              <w:t>PLZ,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Ort </w:t>
            </w:r>
          </w:p>
        </w:tc>
        <w:tc>
          <w:tcPr>
            <w:tcW w:w="7089" w:type="dxa"/>
            <w:tcBorders>
              <w:right w:val="single" w:sz="6" w:space="0" w:color="000000"/>
            </w:tcBorders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5A3">
        <w:trPr>
          <w:trHeight w:val="337"/>
        </w:trPr>
        <w:tc>
          <w:tcPr>
            <w:tcW w:w="3263" w:type="dxa"/>
          </w:tcPr>
          <w:p w:rsidR="007C55A3" w:rsidRDefault="00EE4E1C">
            <w:pPr>
              <w:pStyle w:val="TableParagraph"/>
              <w:spacing w:before="73"/>
              <w:ind w:left="112"/>
              <w:rPr>
                <w:sz w:val="16"/>
              </w:rPr>
            </w:pPr>
            <w:r>
              <w:rPr>
                <w:sz w:val="16"/>
              </w:rPr>
              <w:t xml:space="preserve">Telefon </w:t>
            </w:r>
          </w:p>
        </w:tc>
        <w:tc>
          <w:tcPr>
            <w:tcW w:w="7089" w:type="dxa"/>
            <w:tcBorders>
              <w:right w:val="single" w:sz="6" w:space="0" w:color="000000"/>
            </w:tcBorders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5A3">
        <w:trPr>
          <w:trHeight w:val="340"/>
        </w:trPr>
        <w:tc>
          <w:tcPr>
            <w:tcW w:w="3263" w:type="dxa"/>
          </w:tcPr>
          <w:p w:rsidR="007C55A3" w:rsidRDefault="00EE4E1C">
            <w:pPr>
              <w:pStyle w:val="TableParagraph"/>
              <w:spacing w:before="75"/>
              <w:ind w:left="112"/>
              <w:rPr>
                <w:sz w:val="16"/>
              </w:rPr>
            </w:pPr>
            <w:r>
              <w:rPr>
                <w:sz w:val="16"/>
              </w:rPr>
              <w:t xml:space="preserve">E-Mail </w:t>
            </w:r>
          </w:p>
        </w:tc>
        <w:tc>
          <w:tcPr>
            <w:tcW w:w="7089" w:type="dxa"/>
            <w:tcBorders>
              <w:right w:val="single" w:sz="6" w:space="0" w:color="000000"/>
            </w:tcBorders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55A3" w:rsidRDefault="007C55A3">
      <w:pPr>
        <w:pStyle w:val="Textkrper"/>
        <w:spacing w:before="3"/>
        <w:rPr>
          <w:sz w:val="23"/>
        </w:rPr>
      </w:pPr>
    </w:p>
    <w:p w:rsidR="007C55A3" w:rsidRDefault="00EE4E1C">
      <w:pPr>
        <w:spacing w:line="259" w:lineRule="auto"/>
        <w:ind w:left="233"/>
        <w:rPr>
          <w:rFonts w:ascii="Arial" w:hAnsi="Arial"/>
          <w:i/>
          <w:sz w:val="20"/>
        </w:rPr>
      </w:pPr>
      <w:r>
        <w:rPr>
          <w:sz w:val="20"/>
        </w:rPr>
        <w:t xml:space="preserve">Bitte überweisen Sie den gesamten Betrag für die jeweilige Vorbestellung </w:t>
      </w:r>
      <w:r>
        <w:rPr>
          <w:rFonts w:ascii="Arial" w:hAnsi="Arial"/>
          <w:b/>
          <w:sz w:val="20"/>
        </w:rPr>
        <w:t xml:space="preserve">bis spätestens 18.05.2022 </w:t>
      </w:r>
      <w:r>
        <w:rPr>
          <w:sz w:val="20"/>
        </w:rPr>
        <w:t>vorab auf das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Konto der Gemeinde bei der Volksbank Plochingen IBAN DE02 6119 1310 0670 2220 03. </w:t>
      </w:r>
      <w:r>
        <w:rPr>
          <w:rFonts w:ascii="Arial" w:hAnsi="Arial"/>
          <w:b/>
          <w:sz w:val="20"/>
        </w:rPr>
        <w:t>Bitte geben Sie bei der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Überweisung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folgenden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Verwendungszweck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an: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Namen 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Bestellers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+ „Freibadkarte“.</w:t>
      </w:r>
    </w:p>
    <w:p w:rsidR="007C55A3" w:rsidRDefault="00EE4E1C">
      <w:pPr>
        <w:pStyle w:val="Textkrper"/>
        <w:spacing w:before="170"/>
        <w:ind w:left="233"/>
      </w:pPr>
      <w:r>
        <w:t>Bei</w:t>
      </w:r>
      <w:r>
        <w:rPr>
          <w:spacing w:val="-6"/>
        </w:rPr>
        <w:t xml:space="preserve"> </w:t>
      </w:r>
      <w:r>
        <w:t>verspäteter</w:t>
      </w:r>
      <w:r>
        <w:rPr>
          <w:spacing w:val="-5"/>
        </w:rPr>
        <w:t xml:space="preserve"> </w:t>
      </w:r>
      <w:r>
        <w:t>Einzahlung</w:t>
      </w:r>
      <w:r>
        <w:rPr>
          <w:spacing w:val="-6"/>
        </w:rPr>
        <w:t xml:space="preserve"> </w:t>
      </w:r>
      <w:r>
        <w:t>wird</w:t>
      </w:r>
      <w:r>
        <w:rPr>
          <w:spacing w:val="-5"/>
        </w:rPr>
        <w:t xml:space="preserve"> </w:t>
      </w:r>
      <w:r>
        <w:t>keine</w:t>
      </w:r>
      <w:r>
        <w:rPr>
          <w:spacing w:val="-6"/>
        </w:rPr>
        <w:t xml:space="preserve"> </w:t>
      </w:r>
      <w:r>
        <w:t>ermäßigte</w:t>
      </w:r>
      <w:r>
        <w:rPr>
          <w:spacing w:val="-7"/>
        </w:rPr>
        <w:t xml:space="preserve"> </w:t>
      </w:r>
      <w:r>
        <w:t>Karte</w:t>
      </w:r>
      <w:r>
        <w:rPr>
          <w:spacing w:val="-4"/>
        </w:rPr>
        <w:t xml:space="preserve"> </w:t>
      </w:r>
      <w:r>
        <w:t xml:space="preserve">ausgestellt. </w:t>
      </w:r>
    </w:p>
    <w:p w:rsidR="007C55A3" w:rsidRDefault="00EE4E1C">
      <w:pPr>
        <w:spacing w:before="13" w:line="259" w:lineRule="auto"/>
        <w:ind w:left="233" w:right="905"/>
        <w:rPr>
          <w:rFonts w:ascii="Arial" w:hAnsi="Arial"/>
          <w:b/>
          <w:sz w:val="20"/>
        </w:rPr>
      </w:pPr>
      <w:r>
        <w:rPr>
          <w:sz w:val="20"/>
        </w:rPr>
        <w:t xml:space="preserve">Die Ausstellung dieser Karten findet im Freibad ab 20.05.2022 statt. Bitte die vorhandenen Saisonkarten </w:t>
      </w:r>
      <w:r>
        <w:rPr>
          <w:rFonts w:ascii="Arial" w:hAnsi="Arial"/>
          <w:b/>
          <w:sz w:val="20"/>
        </w:rPr>
        <w:t>zur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Wiederaufladung </w:t>
      </w:r>
      <w:r>
        <w:rPr>
          <w:sz w:val="20"/>
        </w:rPr>
        <w:t xml:space="preserve">mitbringen. Für </w:t>
      </w:r>
      <w:r>
        <w:rPr>
          <w:rFonts w:ascii="Arial" w:hAnsi="Arial"/>
          <w:b/>
          <w:sz w:val="20"/>
        </w:rPr>
        <w:t xml:space="preserve">neue </w:t>
      </w:r>
      <w:r>
        <w:rPr>
          <w:sz w:val="20"/>
        </w:rPr>
        <w:t xml:space="preserve">Saisonkarten ist unbedingt ein </w:t>
      </w:r>
      <w:r>
        <w:rPr>
          <w:rFonts w:ascii="Arial" w:hAnsi="Arial"/>
          <w:b/>
          <w:sz w:val="20"/>
        </w:rPr>
        <w:t xml:space="preserve">Passbild </w:t>
      </w:r>
      <w:r>
        <w:rPr>
          <w:sz w:val="20"/>
        </w:rPr>
        <w:t xml:space="preserve">für </w:t>
      </w:r>
      <w:r>
        <w:rPr>
          <w:rFonts w:ascii="Arial" w:hAnsi="Arial"/>
          <w:b/>
          <w:sz w:val="20"/>
        </w:rPr>
        <w:t xml:space="preserve">jede </w:t>
      </w:r>
      <w:r>
        <w:rPr>
          <w:sz w:val="20"/>
        </w:rPr>
        <w:t>Saisonkarte (bei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Familienkarten für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jedes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Kind und ggf.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Partne</w:t>
      </w:r>
      <w:r>
        <w:rPr>
          <w:rFonts w:ascii="Arial" w:hAnsi="Arial"/>
          <w:b/>
          <w:sz w:val="20"/>
        </w:rPr>
        <w:t>r) notwendig.</w:t>
      </w:r>
    </w:p>
    <w:p w:rsidR="007C55A3" w:rsidRDefault="007C55A3">
      <w:pPr>
        <w:pStyle w:val="Textkrper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07"/>
        <w:gridCol w:w="1277"/>
        <w:gridCol w:w="1652"/>
        <w:gridCol w:w="1700"/>
      </w:tblGrid>
      <w:tr w:rsidR="007C55A3">
        <w:trPr>
          <w:trHeight w:val="568"/>
        </w:trPr>
        <w:tc>
          <w:tcPr>
            <w:tcW w:w="3119" w:type="dxa"/>
            <w:shd w:val="clear" w:color="auto" w:fill="BDBDBD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7" w:type="dxa"/>
            <w:shd w:val="clear" w:color="auto" w:fill="BDBDBD"/>
          </w:tcPr>
          <w:p w:rsidR="007C55A3" w:rsidRDefault="007C55A3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7C55A3" w:rsidRDefault="00EE4E1C">
            <w:pPr>
              <w:pStyle w:val="TableParagraph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Name,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Vorname</w:t>
            </w:r>
          </w:p>
        </w:tc>
        <w:tc>
          <w:tcPr>
            <w:tcW w:w="1277" w:type="dxa"/>
            <w:shd w:val="clear" w:color="auto" w:fill="BDBDBD"/>
          </w:tcPr>
          <w:p w:rsidR="007C55A3" w:rsidRDefault="007C55A3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7C55A3" w:rsidRDefault="00EE4E1C">
            <w:pPr>
              <w:pStyle w:val="TableParagraph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Geburtsdatum</w:t>
            </w:r>
          </w:p>
        </w:tc>
        <w:tc>
          <w:tcPr>
            <w:tcW w:w="1652" w:type="dxa"/>
            <w:shd w:val="clear" w:color="auto" w:fill="BDBDBD"/>
          </w:tcPr>
          <w:p w:rsidR="007C55A3" w:rsidRDefault="00EE4E1C">
            <w:pPr>
              <w:pStyle w:val="TableParagraph"/>
              <w:ind w:left="111" w:right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Kartennummer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(falls Saisonkarte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bereits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Vorhanden)</w:t>
            </w:r>
          </w:p>
        </w:tc>
        <w:tc>
          <w:tcPr>
            <w:tcW w:w="1700" w:type="dxa"/>
            <w:shd w:val="clear" w:color="auto" w:fill="BDBDBD"/>
          </w:tcPr>
          <w:p w:rsidR="007C55A3" w:rsidRDefault="007C55A3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7C55A3" w:rsidRDefault="00EE4E1C">
            <w:pPr>
              <w:pStyle w:val="TableParagraph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Preise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2022</w:t>
            </w:r>
          </w:p>
        </w:tc>
      </w:tr>
      <w:tr w:rsidR="007C55A3">
        <w:trPr>
          <w:trHeight w:val="338"/>
        </w:trPr>
        <w:tc>
          <w:tcPr>
            <w:tcW w:w="3119" w:type="dxa"/>
          </w:tcPr>
          <w:p w:rsidR="007C55A3" w:rsidRDefault="00EE4E1C">
            <w:pPr>
              <w:pStyle w:val="TableParagraph"/>
              <w:spacing w:before="73"/>
              <w:ind w:left="112"/>
              <w:rPr>
                <w:sz w:val="16"/>
              </w:rPr>
            </w:pPr>
            <w:r>
              <w:rPr>
                <w:sz w:val="16"/>
              </w:rPr>
              <w:t>Erwachsene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Jahre) </w:t>
            </w:r>
          </w:p>
        </w:tc>
        <w:tc>
          <w:tcPr>
            <w:tcW w:w="260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7C55A3" w:rsidRDefault="00EE4E1C">
            <w:pPr>
              <w:pStyle w:val="TableParagraph"/>
              <w:spacing w:before="7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85,00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€ </w:t>
            </w:r>
          </w:p>
        </w:tc>
      </w:tr>
      <w:tr w:rsidR="007C55A3">
        <w:trPr>
          <w:trHeight w:val="337"/>
        </w:trPr>
        <w:tc>
          <w:tcPr>
            <w:tcW w:w="3119" w:type="dxa"/>
          </w:tcPr>
          <w:p w:rsidR="007C55A3" w:rsidRDefault="00EE4E1C">
            <w:pPr>
              <w:pStyle w:val="TableParagraph"/>
              <w:spacing w:before="75"/>
              <w:ind w:left="112"/>
              <w:rPr>
                <w:sz w:val="16"/>
              </w:rPr>
            </w:pPr>
            <w:r>
              <w:rPr>
                <w:sz w:val="16"/>
              </w:rPr>
              <w:t>Ermäßigt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(Kinder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Jugendliche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etc.) </w:t>
            </w:r>
          </w:p>
        </w:tc>
        <w:tc>
          <w:tcPr>
            <w:tcW w:w="260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7C55A3" w:rsidRDefault="00EE4E1C">
            <w:pPr>
              <w:pStyle w:val="TableParagraph"/>
              <w:spacing w:before="7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35,00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€ </w:t>
            </w:r>
          </w:p>
        </w:tc>
      </w:tr>
      <w:tr w:rsidR="007C55A3">
        <w:trPr>
          <w:trHeight w:val="568"/>
        </w:trPr>
        <w:tc>
          <w:tcPr>
            <w:tcW w:w="3119" w:type="dxa"/>
          </w:tcPr>
          <w:p w:rsidR="007C55A3" w:rsidRDefault="007C55A3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7C55A3" w:rsidRDefault="00EE4E1C"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Familienkarte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Hauptkarte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Erwachsener </w:t>
            </w:r>
          </w:p>
        </w:tc>
        <w:tc>
          <w:tcPr>
            <w:tcW w:w="260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7C55A3" w:rsidRDefault="00EE4E1C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6"/>
              <w:ind w:hanging="138"/>
              <w:rPr>
                <w:sz w:val="16"/>
              </w:rPr>
            </w:pPr>
            <w:r>
              <w:rPr>
                <w:sz w:val="16"/>
              </w:rPr>
              <w:t>Erwachsener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€ </w:t>
            </w:r>
          </w:p>
          <w:p w:rsidR="007C55A3" w:rsidRDefault="007C55A3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7C55A3" w:rsidRDefault="00EE4E1C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180" w:lineRule="exact"/>
              <w:ind w:hanging="138"/>
              <w:rPr>
                <w:sz w:val="16"/>
              </w:rPr>
            </w:pPr>
            <w:r>
              <w:rPr>
                <w:sz w:val="16"/>
              </w:rPr>
              <w:t>Erwachsene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175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€ </w:t>
            </w:r>
          </w:p>
        </w:tc>
      </w:tr>
      <w:tr w:rsidR="007C55A3">
        <w:trPr>
          <w:trHeight w:val="366"/>
        </w:trPr>
        <w:tc>
          <w:tcPr>
            <w:tcW w:w="3119" w:type="dxa"/>
          </w:tcPr>
          <w:p w:rsidR="007C55A3" w:rsidRDefault="00EE4E1C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Familienkarte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Ehepartner/Lebenspartner </w:t>
            </w:r>
          </w:p>
          <w:p w:rsidR="007C55A3" w:rsidRDefault="00EE4E1C">
            <w:pPr>
              <w:pStyle w:val="TableParagraph"/>
              <w:spacing w:before="1"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Zusatzkarte </w:t>
            </w:r>
          </w:p>
        </w:tc>
        <w:tc>
          <w:tcPr>
            <w:tcW w:w="260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5A3">
        <w:trPr>
          <w:trHeight w:val="340"/>
        </w:trPr>
        <w:tc>
          <w:tcPr>
            <w:tcW w:w="3119" w:type="dxa"/>
          </w:tcPr>
          <w:p w:rsidR="007C55A3" w:rsidRDefault="00EE4E1C">
            <w:pPr>
              <w:pStyle w:val="TableParagraph"/>
              <w:spacing w:before="76"/>
              <w:ind w:left="112"/>
              <w:rPr>
                <w:sz w:val="16"/>
              </w:rPr>
            </w:pPr>
            <w:r>
              <w:rPr>
                <w:sz w:val="16"/>
              </w:rPr>
              <w:t xml:space="preserve">Kind/Jugendlicher </w:t>
            </w:r>
          </w:p>
        </w:tc>
        <w:tc>
          <w:tcPr>
            <w:tcW w:w="260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5A3">
        <w:trPr>
          <w:trHeight w:val="340"/>
        </w:trPr>
        <w:tc>
          <w:tcPr>
            <w:tcW w:w="3119" w:type="dxa"/>
          </w:tcPr>
          <w:p w:rsidR="007C55A3" w:rsidRDefault="00EE4E1C">
            <w:pPr>
              <w:pStyle w:val="TableParagraph"/>
              <w:spacing w:before="75"/>
              <w:ind w:left="112"/>
              <w:rPr>
                <w:sz w:val="16"/>
              </w:rPr>
            </w:pPr>
            <w:r>
              <w:rPr>
                <w:sz w:val="16"/>
              </w:rPr>
              <w:t xml:space="preserve">Kind/Jugendlicher </w:t>
            </w:r>
          </w:p>
        </w:tc>
        <w:tc>
          <w:tcPr>
            <w:tcW w:w="260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5A3">
        <w:trPr>
          <w:trHeight w:val="340"/>
        </w:trPr>
        <w:tc>
          <w:tcPr>
            <w:tcW w:w="3119" w:type="dxa"/>
          </w:tcPr>
          <w:p w:rsidR="007C55A3" w:rsidRDefault="00EE4E1C">
            <w:pPr>
              <w:pStyle w:val="TableParagraph"/>
              <w:spacing w:before="73"/>
              <w:ind w:left="112"/>
              <w:rPr>
                <w:sz w:val="16"/>
              </w:rPr>
            </w:pPr>
            <w:r>
              <w:rPr>
                <w:sz w:val="16"/>
              </w:rPr>
              <w:t xml:space="preserve">Kind/Jugendlicher </w:t>
            </w:r>
          </w:p>
        </w:tc>
        <w:tc>
          <w:tcPr>
            <w:tcW w:w="260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55A3">
        <w:trPr>
          <w:trHeight w:val="340"/>
        </w:trPr>
        <w:tc>
          <w:tcPr>
            <w:tcW w:w="3119" w:type="dxa"/>
          </w:tcPr>
          <w:p w:rsidR="007C55A3" w:rsidRDefault="00EE4E1C">
            <w:pPr>
              <w:pStyle w:val="TableParagraph"/>
              <w:spacing w:before="73"/>
              <w:ind w:left="112"/>
              <w:rPr>
                <w:sz w:val="16"/>
              </w:rPr>
            </w:pPr>
            <w:r>
              <w:rPr>
                <w:sz w:val="16"/>
              </w:rPr>
              <w:t xml:space="preserve">Kind/Jugendlicher </w:t>
            </w:r>
          </w:p>
        </w:tc>
        <w:tc>
          <w:tcPr>
            <w:tcW w:w="260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7C55A3" w:rsidRDefault="007C5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55A3" w:rsidRDefault="007C55A3">
      <w:pPr>
        <w:pStyle w:val="Textkrper"/>
        <w:spacing w:before="1"/>
        <w:rPr>
          <w:rFonts w:ascii="Arial"/>
          <w:b/>
          <w:sz w:val="23"/>
        </w:rPr>
      </w:pPr>
    </w:p>
    <w:p w:rsidR="007C55A3" w:rsidRDefault="00EE4E1C">
      <w:pPr>
        <w:pStyle w:val="Textkrper"/>
        <w:spacing w:line="264" w:lineRule="auto"/>
        <w:ind w:left="233" w:right="207"/>
      </w:pPr>
      <w:r>
        <w:t xml:space="preserve">Die Freibad Saisonkarten berechtigen zu einer unbegrenzten Anzahl von Eintritten im </w:t>
      </w:r>
      <w:r>
        <w:rPr>
          <w:rFonts w:ascii="Arial" w:hAnsi="Arial"/>
          <w:i/>
        </w:rPr>
        <w:t xml:space="preserve">Freibad im Grünen </w:t>
      </w:r>
      <w:r>
        <w:t>während</w:t>
      </w:r>
      <w:r>
        <w:rPr>
          <w:spacing w:val="1"/>
        </w:rPr>
        <w:t xml:space="preserve"> </w:t>
      </w:r>
      <w:r>
        <w:t>der von der Gemeinde festgelegten Dauer der Freibadsaison. Die Saisonkarten sind nur für die jeweils beantragte</w:t>
      </w:r>
      <w:r>
        <w:rPr>
          <w:spacing w:val="1"/>
        </w:rPr>
        <w:t xml:space="preserve"> </w:t>
      </w:r>
      <w:r>
        <w:t>Saison in 2022 gültig, sind person</w:t>
      </w:r>
      <w:r>
        <w:t>alisiert und nicht übertragbar. Als zeitlich unbegrenzter Besuch ist der Aufenthalt</w:t>
      </w:r>
      <w:r>
        <w:rPr>
          <w:spacing w:val="1"/>
        </w:rPr>
        <w:t xml:space="preserve"> </w:t>
      </w:r>
      <w:r>
        <w:t>im Freibad nach der Kassen- bzw. der Zutrittssperre zu verstehen. Bei Verlassen des Bäderbereiches ist zu</w:t>
      </w:r>
      <w:r>
        <w:rPr>
          <w:spacing w:val="1"/>
        </w:rPr>
        <w:t xml:space="preserve"> </w:t>
      </w:r>
      <w:r>
        <w:t>beachten, dass für Saisonkarten nach jedem Eintritt eine Wiederein</w:t>
      </w:r>
      <w:r>
        <w:t>trittssperre festgelegt ist. Der Wiedereintritt</w:t>
      </w:r>
      <w:r>
        <w:rPr>
          <w:spacing w:val="1"/>
        </w:rPr>
        <w:t xml:space="preserve"> </w:t>
      </w:r>
      <w:r>
        <w:t>innerhalb eines Tages ist, bei kurzfristiger Besuchsunterbrechung und in Ausnahmefällen nur in Abstimmung mit</w:t>
      </w:r>
      <w:r>
        <w:rPr>
          <w:spacing w:val="1"/>
        </w:rPr>
        <w:t xml:space="preserve"> </w:t>
      </w:r>
      <w:r>
        <w:t>dem diensthabenden Schwimmmeister möglich. Die Abstimmung ist vor Verlassen des Bades herbeizuführ</w:t>
      </w:r>
      <w:r>
        <w:t>en. Bei</w:t>
      </w:r>
      <w:r>
        <w:rPr>
          <w:spacing w:val="1"/>
        </w:rPr>
        <w:t xml:space="preserve"> </w:t>
      </w:r>
      <w:r>
        <w:t>Verlust</w:t>
      </w:r>
      <w:r>
        <w:rPr>
          <w:spacing w:val="-2"/>
        </w:rPr>
        <w:t xml:space="preserve"> </w:t>
      </w:r>
      <w:r>
        <w:t>der</w:t>
      </w:r>
      <w:r>
        <w:rPr>
          <w:spacing w:val="3"/>
        </w:rPr>
        <w:t xml:space="preserve"> </w:t>
      </w:r>
      <w:r>
        <w:t>Saisonkarte</w:t>
      </w:r>
      <w:r>
        <w:rPr>
          <w:spacing w:val="2"/>
        </w:rPr>
        <w:t xml:space="preserve"> </w:t>
      </w:r>
      <w:r>
        <w:t>kostet</w:t>
      </w:r>
      <w:r>
        <w:rPr>
          <w:spacing w:val="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Neuausstellung</w:t>
      </w:r>
      <w:r>
        <w:rPr>
          <w:spacing w:val="1"/>
        </w:rPr>
        <w:t xml:space="preserve"> </w:t>
      </w:r>
      <w:r>
        <w:t>10,00</w:t>
      </w:r>
      <w:r>
        <w:rPr>
          <w:spacing w:val="2"/>
        </w:rPr>
        <w:t xml:space="preserve"> </w:t>
      </w:r>
      <w:r>
        <w:t xml:space="preserve">Euro. </w:t>
      </w:r>
    </w:p>
    <w:p w:rsidR="007C55A3" w:rsidRDefault="007C55A3">
      <w:pPr>
        <w:spacing w:line="264" w:lineRule="auto"/>
        <w:sectPr w:rsidR="007C55A3">
          <w:type w:val="continuous"/>
          <w:pgSz w:w="11920" w:h="16850"/>
          <w:pgMar w:top="800" w:right="440" w:bottom="280" w:left="760" w:header="720" w:footer="720" w:gutter="0"/>
          <w:cols w:space="720"/>
        </w:sectPr>
      </w:pPr>
    </w:p>
    <w:p w:rsidR="007C55A3" w:rsidRDefault="00EE4E1C">
      <w:pPr>
        <w:pStyle w:val="berschrift1"/>
        <w:spacing w:before="64"/>
      </w:pPr>
      <w:r>
        <w:lastRenderedPageBreak/>
        <w:t>Einwilligung</w:t>
      </w:r>
      <w:r>
        <w:rPr>
          <w:spacing w:val="-7"/>
        </w:rPr>
        <w:t xml:space="preserve"> </w:t>
      </w:r>
      <w:r>
        <w:t>zur</w:t>
      </w:r>
      <w:r>
        <w:rPr>
          <w:spacing w:val="-8"/>
        </w:rPr>
        <w:t xml:space="preserve"> </w:t>
      </w:r>
      <w:r>
        <w:t>Datenverarbeitung</w:t>
      </w:r>
    </w:p>
    <w:p w:rsidR="007C55A3" w:rsidRDefault="007C55A3">
      <w:pPr>
        <w:pStyle w:val="Textkrper"/>
        <w:spacing w:before="2"/>
        <w:rPr>
          <w:rFonts w:ascii="Arial"/>
          <w:b/>
        </w:rPr>
      </w:pPr>
    </w:p>
    <w:p w:rsidR="007C55A3" w:rsidRDefault="00EE4E1C">
      <w:pPr>
        <w:pStyle w:val="Listenabsatz"/>
        <w:numPr>
          <w:ilvl w:val="0"/>
          <w:numId w:val="1"/>
        </w:numPr>
        <w:tabs>
          <w:tab w:val="left" w:pos="1101"/>
        </w:tabs>
        <w:spacing w:line="244" w:lineRule="auto"/>
        <w:ind w:firstLine="0"/>
        <w:rPr>
          <w:sz w:val="20"/>
        </w:rPr>
      </w:pPr>
      <w:r>
        <w:rPr>
          <w:sz w:val="20"/>
        </w:rPr>
        <w:t>Ihre personenbezogenen Daten werden zur Erfüllung der Zwecke und Aufgaben des Reichenbacher</w:t>
      </w:r>
      <w:r>
        <w:rPr>
          <w:spacing w:val="1"/>
          <w:sz w:val="20"/>
        </w:rPr>
        <w:t xml:space="preserve"> </w:t>
      </w:r>
      <w:r>
        <w:rPr>
          <w:sz w:val="20"/>
        </w:rPr>
        <w:t>Freibads, insbesondere zur Abwicklung des mit Ihnen geschlossenen Vertrages, verarbeitet. Eine</w:t>
      </w:r>
      <w:r>
        <w:rPr>
          <w:spacing w:val="1"/>
          <w:sz w:val="20"/>
        </w:rPr>
        <w:t xml:space="preserve"> </w:t>
      </w:r>
      <w:r>
        <w:rPr>
          <w:sz w:val="20"/>
        </w:rPr>
        <w:t>darüberhinausgehende Verarbeitung erfolgt nur mit Ihrer ausdrücklichen Einwilligung. Ihre</w:t>
      </w:r>
      <w:r>
        <w:rPr>
          <w:spacing w:val="1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-1"/>
          <w:sz w:val="20"/>
        </w:rPr>
        <w:t xml:space="preserve"> </w:t>
      </w:r>
      <w:r>
        <w:rPr>
          <w:sz w:val="20"/>
        </w:rPr>
        <w:t>Daten</w:t>
      </w:r>
      <w:r>
        <w:rPr>
          <w:spacing w:val="1"/>
          <w:sz w:val="20"/>
        </w:rPr>
        <w:t xml:space="preserve"> </w:t>
      </w:r>
      <w:r>
        <w:rPr>
          <w:sz w:val="20"/>
        </w:rPr>
        <w:t>werden</w:t>
      </w:r>
      <w:r>
        <w:rPr>
          <w:spacing w:val="3"/>
          <w:sz w:val="20"/>
        </w:rPr>
        <w:t xml:space="preserve"> </w:t>
      </w:r>
      <w:r>
        <w:rPr>
          <w:sz w:val="20"/>
        </w:rPr>
        <w:t>wir</w:t>
      </w:r>
      <w:r>
        <w:rPr>
          <w:spacing w:val="1"/>
          <w:sz w:val="20"/>
        </w:rPr>
        <w:t xml:space="preserve"> </w:t>
      </w:r>
      <w:r>
        <w:rPr>
          <w:sz w:val="20"/>
        </w:rPr>
        <w:t>nur</w:t>
      </w:r>
      <w:r>
        <w:rPr>
          <w:spacing w:val="1"/>
          <w:sz w:val="20"/>
        </w:rPr>
        <w:t xml:space="preserve"> </w:t>
      </w:r>
      <w:r>
        <w:rPr>
          <w:sz w:val="20"/>
        </w:rPr>
        <w:t>unter</w:t>
      </w:r>
      <w:r>
        <w:rPr>
          <w:spacing w:val="6"/>
          <w:sz w:val="20"/>
        </w:rPr>
        <w:t xml:space="preserve"> </w:t>
      </w:r>
      <w:r>
        <w:rPr>
          <w:sz w:val="20"/>
        </w:rPr>
        <w:t>Beachtung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gesetzlichen</w:t>
      </w:r>
      <w:r>
        <w:rPr>
          <w:spacing w:val="1"/>
          <w:sz w:val="20"/>
        </w:rPr>
        <w:t xml:space="preserve"> </w:t>
      </w:r>
      <w:r>
        <w:rPr>
          <w:sz w:val="20"/>
        </w:rPr>
        <w:t>Datenschutzbestimmungen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verarbeiten. </w:t>
      </w:r>
    </w:p>
    <w:p w:rsidR="007C55A3" w:rsidRDefault="007C55A3">
      <w:pPr>
        <w:pStyle w:val="Textkrper"/>
        <w:spacing w:before="8"/>
        <w:rPr>
          <w:sz w:val="19"/>
        </w:rPr>
      </w:pPr>
    </w:p>
    <w:p w:rsidR="007C55A3" w:rsidRDefault="00EE4E1C">
      <w:pPr>
        <w:pStyle w:val="Listenabsatz"/>
        <w:numPr>
          <w:ilvl w:val="0"/>
          <w:numId w:val="1"/>
        </w:numPr>
        <w:tabs>
          <w:tab w:val="left" w:pos="1101"/>
        </w:tabs>
        <w:spacing w:line="244" w:lineRule="auto"/>
        <w:ind w:right="832" w:firstLine="0"/>
        <w:rPr>
          <w:sz w:val="20"/>
        </w:rPr>
      </w:pPr>
      <w:r>
        <w:rPr>
          <w:sz w:val="20"/>
        </w:rPr>
        <w:t>Die Einzelheiten über die erhobenen personenbezogenen Daten und ihre Verarbeitung können Sie</w:t>
      </w:r>
      <w:r>
        <w:rPr>
          <w:spacing w:val="1"/>
          <w:sz w:val="20"/>
        </w:rPr>
        <w:t xml:space="preserve"> </w:t>
      </w:r>
      <w:r>
        <w:rPr>
          <w:sz w:val="20"/>
        </w:rPr>
        <w:t>unserer Datenschutzerklärung</w:t>
      </w:r>
      <w:r>
        <w:rPr>
          <w:spacing w:val="1"/>
          <w:sz w:val="20"/>
        </w:rPr>
        <w:t xml:space="preserve"> </w:t>
      </w:r>
      <w:r>
        <w:rPr>
          <w:sz w:val="20"/>
        </w:rPr>
        <w:t>auf</w:t>
      </w:r>
      <w:r>
        <w:rPr>
          <w:spacing w:val="3"/>
          <w:sz w:val="20"/>
        </w:rPr>
        <w:t xml:space="preserve"> </w:t>
      </w:r>
      <w:r>
        <w:rPr>
          <w:sz w:val="20"/>
        </w:rPr>
        <w:t>unserer</w:t>
      </w:r>
      <w:r>
        <w:rPr>
          <w:spacing w:val="1"/>
          <w:sz w:val="20"/>
        </w:rPr>
        <w:t xml:space="preserve"> </w:t>
      </w:r>
      <w:r>
        <w:rPr>
          <w:sz w:val="20"/>
        </w:rPr>
        <w:t>Internetseite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Freibads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entnehmen. </w:t>
      </w:r>
    </w:p>
    <w:p w:rsidR="007C55A3" w:rsidRDefault="007C55A3">
      <w:pPr>
        <w:pStyle w:val="Textkrper"/>
        <w:spacing w:before="3"/>
      </w:pPr>
    </w:p>
    <w:p w:rsidR="007C55A3" w:rsidRDefault="00EE4E1C">
      <w:pPr>
        <w:pStyle w:val="Textkrper"/>
        <w:ind w:left="800" w:right="4564"/>
      </w:pPr>
      <w:r>
        <w:t xml:space="preserve">Gemeinde Reichenbach an </w:t>
      </w:r>
      <w:proofErr w:type="gramStart"/>
      <w:r>
        <w:t>der</w:t>
      </w:r>
      <w:proofErr w:type="gramEnd"/>
      <w:r>
        <w:t xml:space="preserve"> Fils</w:t>
      </w:r>
      <w:r>
        <w:rPr>
          <w:spacing w:val="1"/>
        </w:rPr>
        <w:t xml:space="preserve"> </w:t>
      </w:r>
      <w:r>
        <w:t xml:space="preserve">Datenschutzbeauftragte/r </w:t>
      </w:r>
    </w:p>
    <w:p w:rsidR="007C55A3" w:rsidRDefault="00EE4E1C">
      <w:pPr>
        <w:pStyle w:val="Textkrper"/>
        <w:spacing w:before="6"/>
        <w:ind w:left="800"/>
      </w:pPr>
      <w:r>
        <w:t>Hauptstr.</w:t>
      </w:r>
      <w:r>
        <w:rPr>
          <w:spacing w:val="-3"/>
        </w:rPr>
        <w:t xml:space="preserve"> </w:t>
      </w:r>
      <w:r>
        <w:t xml:space="preserve">7 </w:t>
      </w:r>
    </w:p>
    <w:p w:rsidR="007C55A3" w:rsidRDefault="00EE4E1C">
      <w:pPr>
        <w:pStyle w:val="Textkrper"/>
        <w:spacing w:before="2"/>
        <w:ind w:left="800"/>
      </w:pPr>
      <w:r>
        <w:t>73262</w:t>
      </w:r>
      <w:r>
        <w:rPr>
          <w:spacing w:val="-6"/>
        </w:rPr>
        <w:t xml:space="preserve"> </w:t>
      </w:r>
      <w:r>
        <w:t>Reichenbach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 xml:space="preserve">Fils </w:t>
      </w:r>
    </w:p>
    <w:p w:rsidR="007C55A3" w:rsidRDefault="007C55A3">
      <w:pPr>
        <w:pStyle w:val="Textkrper"/>
        <w:spacing w:before="10"/>
      </w:pPr>
    </w:p>
    <w:p w:rsidR="007C55A3" w:rsidRDefault="00EE4E1C">
      <w:pPr>
        <w:pStyle w:val="Textkrper"/>
        <w:ind w:left="800"/>
      </w:pPr>
      <w:r>
        <w:t>E-Mail:</w:t>
      </w:r>
      <w:hyperlink r:id="rId8">
        <w:r>
          <w:rPr>
            <w:spacing w:val="-11"/>
          </w:rPr>
          <w:t xml:space="preserve"> </w:t>
        </w:r>
        <w:r>
          <w:rPr>
            <w:color w:val="0000FF"/>
          </w:rPr>
          <w:t>datenschutz@reichenbach-fils.de</w:t>
        </w:r>
        <w:r>
          <w:t xml:space="preserve"> </w:t>
        </w:r>
      </w:hyperlink>
    </w:p>
    <w:p w:rsidR="007C55A3" w:rsidRDefault="007C55A3">
      <w:pPr>
        <w:pStyle w:val="Textkrper"/>
        <w:spacing w:before="9"/>
        <w:rPr>
          <w:sz w:val="19"/>
        </w:rPr>
      </w:pPr>
    </w:p>
    <w:p w:rsidR="007C55A3" w:rsidRDefault="00EE4E1C">
      <w:pPr>
        <w:pStyle w:val="berschrift1"/>
      </w:pPr>
      <w:r>
        <w:t>Mit</w:t>
      </w:r>
      <w:r>
        <w:rPr>
          <w:spacing w:val="-5"/>
        </w:rPr>
        <w:t xml:space="preserve"> </w:t>
      </w:r>
      <w:r>
        <w:t>Bestellung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Freibadkarten</w:t>
      </w:r>
      <w:r>
        <w:rPr>
          <w:spacing w:val="-3"/>
        </w:rPr>
        <w:t xml:space="preserve"> </w:t>
      </w:r>
      <w:r>
        <w:t>wird</w:t>
      </w:r>
      <w:r>
        <w:rPr>
          <w:spacing w:val="-5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Einwilligung</w:t>
      </w:r>
      <w:r>
        <w:rPr>
          <w:spacing w:val="-3"/>
        </w:rPr>
        <w:t xml:space="preserve"> </w:t>
      </w:r>
      <w:r>
        <w:t>zur</w:t>
      </w:r>
      <w:r>
        <w:rPr>
          <w:spacing w:val="-6"/>
        </w:rPr>
        <w:t xml:space="preserve"> </w:t>
      </w:r>
      <w:r>
        <w:t>Datenverarbeitung</w:t>
      </w:r>
      <w:r>
        <w:rPr>
          <w:spacing w:val="-3"/>
        </w:rPr>
        <w:t xml:space="preserve"> </w:t>
      </w:r>
      <w:r>
        <w:t>erteilt.</w:t>
      </w:r>
    </w:p>
    <w:sectPr w:rsidR="007C55A3">
      <w:pgSz w:w="11920" w:h="16850"/>
      <w:pgMar w:top="76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C0"/>
    <w:multiLevelType w:val="hybridMultilevel"/>
    <w:tmpl w:val="086EB9AA"/>
    <w:lvl w:ilvl="0" w:tplc="394C8D06">
      <w:start w:val="1"/>
      <w:numFmt w:val="decimal"/>
      <w:lvlText w:val="%1"/>
      <w:lvlJc w:val="left"/>
      <w:pPr>
        <w:ind w:left="248" w:hanging="137"/>
        <w:jc w:val="left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de-DE" w:eastAsia="en-US" w:bidi="ar-SA"/>
      </w:rPr>
    </w:lvl>
    <w:lvl w:ilvl="1" w:tplc="A432858E">
      <w:numFmt w:val="bullet"/>
      <w:lvlText w:val="•"/>
      <w:lvlJc w:val="left"/>
      <w:pPr>
        <w:ind w:left="385" w:hanging="137"/>
      </w:pPr>
      <w:rPr>
        <w:rFonts w:hint="default"/>
        <w:lang w:val="de-DE" w:eastAsia="en-US" w:bidi="ar-SA"/>
      </w:rPr>
    </w:lvl>
    <w:lvl w:ilvl="2" w:tplc="21923F7E">
      <w:numFmt w:val="bullet"/>
      <w:lvlText w:val="•"/>
      <w:lvlJc w:val="left"/>
      <w:pPr>
        <w:ind w:left="530" w:hanging="137"/>
      </w:pPr>
      <w:rPr>
        <w:rFonts w:hint="default"/>
        <w:lang w:val="de-DE" w:eastAsia="en-US" w:bidi="ar-SA"/>
      </w:rPr>
    </w:lvl>
    <w:lvl w:ilvl="3" w:tplc="1BBC4A60">
      <w:numFmt w:val="bullet"/>
      <w:lvlText w:val="•"/>
      <w:lvlJc w:val="left"/>
      <w:pPr>
        <w:ind w:left="675" w:hanging="137"/>
      </w:pPr>
      <w:rPr>
        <w:rFonts w:hint="default"/>
        <w:lang w:val="de-DE" w:eastAsia="en-US" w:bidi="ar-SA"/>
      </w:rPr>
    </w:lvl>
    <w:lvl w:ilvl="4" w:tplc="D26633BA">
      <w:numFmt w:val="bullet"/>
      <w:lvlText w:val="•"/>
      <w:lvlJc w:val="left"/>
      <w:pPr>
        <w:ind w:left="820" w:hanging="137"/>
      </w:pPr>
      <w:rPr>
        <w:rFonts w:hint="default"/>
        <w:lang w:val="de-DE" w:eastAsia="en-US" w:bidi="ar-SA"/>
      </w:rPr>
    </w:lvl>
    <w:lvl w:ilvl="5" w:tplc="D296752C">
      <w:numFmt w:val="bullet"/>
      <w:lvlText w:val="•"/>
      <w:lvlJc w:val="left"/>
      <w:pPr>
        <w:ind w:left="965" w:hanging="137"/>
      </w:pPr>
      <w:rPr>
        <w:rFonts w:hint="default"/>
        <w:lang w:val="de-DE" w:eastAsia="en-US" w:bidi="ar-SA"/>
      </w:rPr>
    </w:lvl>
    <w:lvl w:ilvl="6" w:tplc="931AF306">
      <w:numFmt w:val="bullet"/>
      <w:lvlText w:val="•"/>
      <w:lvlJc w:val="left"/>
      <w:pPr>
        <w:ind w:left="1110" w:hanging="137"/>
      </w:pPr>
      <w:rPr>
        <w:rFonts w:hint="default"/>
        <w:lang w:val="de-DE" w:eastAsia="en-US" w:bidi="ar-SA"/>
      </w:rPr>
    </w:lvl>
    <w:lvl w:ilvl="7" w:tplc="D1EE17EA">
      <w:numFmt w:val="bullet"/>
      <w:lvlText w:val="•"/>
      <w:lvlJc w:val="left"/>
      <w:pPr>
        <w:ind w:left="1255" w:hanging="137"/>
      </w:pPr>
      <w:rPr>
        <w:rFonts w:hint="default"/>
        <w:lang w:val="de-DE" w:eastAsia="en-US" w:bidi="ar-SA"/>
      </w:rPr>
    </w:lvl>
    <w:lvl w:ilvl="8" w:tplc="B8AC38EA">
      <w:numFmt w:val="bullet"/>
      <w:lvlText w:val="•"/>
      <w:lvlJc w:val="left"/>
      <w:pPr>
        <w:ind w:left="1400" w:hanging="137"/>
      </w:pPr>
      <w:rPr>
        <w:rFonts w:hint="default"/>
        <w:lang w:val="de-DE" w:eastAsia="en-US" w:bidi="ar-SA"/>
      </w:rPr>
    </w:lvl>
  </w:abstractNum>
  <w:abstractNum w:abstractNumId="1">
    <w:nsid w:val="7F3C69E8"/>
    <w:multiLevelType w:val="hybridMultilevel"/>
    <w:tmpl w:val="673E4D6A"/>
    <w:lvl w:ilvl="0" w:tplc="5F605210">
      <w:start w:val="1"/>
      <w:numFmt w:val="decimal"/>
      <w:lvlText w:val="(%1)"/>
      <w:lvlJc w:val="left"/>
      <w:pPr>
        <w:ind w:left="800" w:hanging="300"/>
        <w:jc w:val="left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de-DE" w:eastAsia="en-US" w:bidi="ar-SA"/>
      </w:rPr>
    </w:lvl>
    <w:lvl w:ilvl="1" w:tplc="B96E5D78">
      <w:numFmt w:val="bullet"/>
      <w:lvlText w:val="•"/>
      <w:lvlJc w:val="left"/>
      <w:pPr>
        <w:ind w:left="1791" w:hanging="300"/>
      </w:pPr>
      <w:rPr>
        <w:rFonts w:hint="default"/>
        <w:lang w:val="de-DE" w:eastAsia="en-US" w:bidi="ar-SA"/>
      </w:rPr>
    </w:lvl>
    <w:lvl w:ilvl="2" w:tplc="4BF463B4">
      <w:numFmt w:val="bullet"/>
      <w:lvlText w:val="•"/>
      <w:lvlJc w:val="left"/>
      <w:pPr>
        <w:ind w:left="2782" w:hanging="300"/>
      </w:pPr>
      <w:rPr>
        <w:rFonts w:hint="default"/>
        <w:lang w:val="de-DE" w:eastAsia="en-US" w:bidi="ar-SA"/>
      </w:rPr>
    </w:lvl>
    <w:lvl w:ilvl="3" w:tplc="8062D2A2">
      <w:numFmt w:val="bullet"/>
      <w:lvlText w:val="•"/>
      <w:lvlJc w:val="left"/>
      <w:pPr>
        <w:ind w:left="3773" w:hanging="300"/>
      </w:pPr>
      <w:rPr>
        <w:rFonts w:hint="default"/>
        <w:lang w:val="de-DE" w:eastAsia="en-US" w:bidi="ar-SA"/>
      </w:rPr>
    </w:lvl>
    <w:lvl w:ilvl="4" w:tplc="2F4E39B4">
      <w:numFmt w:val="bullet"/>
      <w:lvlText w:val="•"/>
      <w:lvlJc w:val="left"/>
      <w:pPr>
        <w:ind w:left="4764" w:hanging="300"/>
      </w:pPr>
      <w:rPr>
        <w:rFonts w:hint="default"/>
        <w:lang w:val="de-DE" w:eastAsia="en-US" w:bidi="ar-SA"/>
      </w:rPr>
    </w:lvl>
    <w:lvl w:ilvl="5" w:tplc="FB524378">
      <w:numFmt w:val="bullet"/>
      <w:lvlText w:val="•"/>
      <w:lvlJc w:val="left"/>
      <w:pPr>
        <w:ind w:left="5755" w:hanging="300"/>
      </w:pPr>
      <w:rPr>
        <w:rFonts w:hint="default"/>
        <w:lang w:val="de-DE" w:eastAsia="en-US" w:bidi="ar-SA"/>
      </w:rPr>
    </w:lvl>
    <w:lvl w:ilvl="6" w:tplc="CEAA072A">
      <w:numFmt w:val="bullet"/>
      <w:lvlText w:val="•"/>
      <w:lvlJc w:val="left"/>
      <w:pPr>
        <w:ind w:left="6746" w:hanging="300"/>
      </w:pPr>
      <w:rPr>
        <w:rFonts w:hint="default"/>
        <w:lang w:val="de-DE" w:eastAsia="en-US" w:bidi="ar-SA"/>
      </w:rPr>
    </w:lvl>
    <w:lvl w:ilvl="7" w:tplc="1AF0C2AE">
      <w:numFmt w:val="bullet"/>
      <w:lvlText w:val="•"/>
      <w:lvlJc w:val="left"/>
      <w:pPr>
        <w:ind w:left="7737" w:hanging="300"/>
      </w:pPr>
      <w:rPr>
        <w:rFonts w:hint="default"/>
        <w:lang w:val="de-DE" w:eastAsia="en-US" w:bidi="ar-SA"/>
      </w:rPr>
    </w:lvl>
    <w:lvl w:ilvl="8" w:tplc="2B9A066E">
      <w:numFmt w:val="bullet"/>
      <w:lvlText w:val="•"/>
      <w:lvlJc w:val="left"/>
      <w:pPr>
        <w:ind w:left="8728" w:hanging="300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C55A3"/>
    <w:rsid w:val="007C55A3"/>
    <w:rsid w:val="00E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Microsoft Sans Serif" w:eastAsia="Microsoft Sans Serif" w:hAnsi="Microsoft Sans Serif" w:cs="Microsoft Sans Serif"/>
      <w:lang w:val="de-DE"/>
    </w:rPr>
  </w:style>
  <w:style w:type="paragraph" w:styleId="berschrift1">
    <w:name w:val="heading 1"/>
    <w:basedOn w:val="Standard"/>
    <w:uiPriority w:val="1"/>
    <w:qFormat/>
    <w:pPr>
      <w:spacing w:before="1"/>
      <w:ind w:left="8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93"/>
      <w:ind w:left="233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00" w:right="707"/>
    </w:pPr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Microsoft Sans Serif" w:eastAsia="Microsoft Sans Serif" w:hAnsi="Microsoft Sans Serif" w:cs="Microsoft Sans Serif"/>
      <w:lang w:val="de-DE"/>
    </w:rPr>
  </w:style>
  <w:style w:type="paragraph" w:styleId="berschrift1">
    <w:name w:val="heading 1"/>
    <w:basedOn w:val="Standard"/>
    <w:uiPriority w:val="1"/>
    <w:qFormat/>
    <w:pPr>
      <w:spacing w:before="1"/>
      <w:ind w:left="8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93"/>
      <w:ind w:left="233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00" w:right="70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reichenbach-fils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och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Wimmer, Dörthe</dc:creator>
  <cp:lastModifiedBy>Reich, Lena</cp:lastModifiedBy>
  <cp:revision>2</cp:revision>
  <dcterms:created xsi:type="dcterms:W3CDTF">2022-05-05T06:54:00Z</dcterms:created>
  <dcterms:modified xsi:type="dcterms:W3CDTF">2022-05-05T06:54:00Z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